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DCB" w:rsidRDefault="00C56DCB" w:rsidP="00B243FD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-457200</wp:posOffset>
            </wp:positionV>
            <wp:extent cx="2171700" cy="1080770"/>
            <wp:effectExtent l="25400" t="0" r="0" b="0"/>
            <wp:wrapTight wrapText="bothSides">
              <wp:wrapPolygon edited="0">
                <wp:start x="-253" y="0"/>
                <wp:lineTo x="-253" y="21321"/>
                <wp:lineTo x="21474" y="21321"/>
                <wp:lineTo x="21474" y="0"/>
                <wp:lineTo x="-253" y="0"/>
              </wp:wrapPolygon>
            </wp:wrapTight>
            <wp:docPr id="1" name="Picture 1" descr=":Screen Shot 2012-10-08 at 2.25.1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Screen Shot 2012-10-08 at 2.25.18 P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6DCB" w:rsidRDefault="00C56DCB" w:rsidP="00B243FD">
      <w:pPr>
        <w:jc w:val="center"/>
        <w:rPr>
          <w:b/>
          <w:sz w:val="32"/>
        </w:rPr>
      </w:pPr>
    </w:p>
    <w:p w:rsidR="00C56DCB" w:rsidRDefault="00C56DCB" w:rsidP="00B243FD">
      <w:pPr>
        <w:jc w:val="center"/>
        <w:rPr>
          <w:b/>
          <w:sz w:val="32"/>
        </w:rPr>
      </w:pPr>
    </w:p>
    <w:p w:rsidR="00C56DCB" w:rsidRDefault="00C56DCB" w:rsidP="00B243FD">
      <w:pPr>
        <w:jc w:val="center"/>
        <w:rPr>
          <w:b/>
          <w:sz w:val="32"/>
        </w:rPr>
      </w:pPr>
      <w:r>
        <w:rPr>
          <w:b/>
          <w:sz w:val="32"/>
        </w:rPr>
        <w:t>Grand Forks Soccer Club Board Meeting</w:t>
      </w:r>
    </w:p>
    <w:p w:rsidR="00C56DCB" w:rsidRDefault="00C56DCB" w:rsidP="00B243FD">
      <w:pPr>
        <w:jc w:val="center"/>
        <w:rPr>
          <w:b/>
          <w:sz w:val="32"/>
        </w:rPr>
      </w:pPr>
      <w:r>
        <w:rPr>
          <w:b/>
          <w:sz w:val="32"/>
        </w:rPr>
        <w:t>July 8</w:t>
      </w:r>
      <w:r w:rsidRPr="00C56DCB">
        <w:rPr>
          <w:b/>
          <w:sz w:val="32"/>
          <w:vertAlign w:val="superscript"/>
        </w:rPr>
        <w:t>th</w:t>
      </w:r>
      <w:r>
        <w:rPr>
          <w:b/>
          <w:sz w:val="32"/>
        </w:rPr>
        <w:t>, 2013 8:00 pm</w:t>
      </w:r>
    </w:p>
    <w:p w:rsidR="003E6349" w:rsidRDefault="00C56DCB" w:rsidP="00B243FD">
      <w:pPr>
        <w:jc w:val="center"/>
        <w:rPr>
          <w:b/>
          <w:sz w:val="32"/>
        </w:rPr>
      </w:pPr>
      <w:r>
        <w:rPr>
          <w:b/>
          <w:sz w:val="32"/>
        </w:rPr>
        <w:t>Italian Moon</w:t>
      </w:r>
    </w:p>
    <w:p w:rsidR="00F00EB1" w:rsidRDefault="00F00EB1" w:rsidP="00B243FD">
      <w:pPr>
        <w:jc w:val="center"/>
        <w:rPr>
          <w:b/>
          <w:sz w:val="32"/>
        </w:rPr>
      </w:pPr>
    </w:p>
    <w:p w:rsidR="00BA1605" w:rsidRDefault="00F00EB1" w:rsidP="00F00EB1">
      <w:r>
        <w:rPr>
          <w:b/>
        </w:rPr>
        <w:t xml:space="preserve">Present: </w:t>
      </w:r>
      <w:r>
        <w:t xml:space="preserve">Eric </w:t>
      </w:r>
      <w:proofErr w:type="spellStart"/>
      <w:r>
        <w:t>Myrold</w:t>
      </w:r>
      <w:proofErr w:type="spellEnd"/>
      <w:r>
        <w:t xml:space="preserve">, Byron </w:t>
      </w:r>
      <w:proofErr w:type="spellStart"/>
      <w:r>
        <w:t>Stancliff</w:t>
      </w:r>
      <w:proofErr w:type="spellEnd"/>
      <w:r>
        <w:t xml:space="preserve">, Joan </w:t>
      </w:r>
      <w:proofErr w:type="spellStart"/>
      <w:r>
        <w:t>Huus</w:t>
      </w:r>
      <w:proofErr w:type="spellEnd"/>
      <w:r>
        <w:t xml:space="preserve">, Teresa </w:t>
      </w:r>
      <w:proofErr w:type="spellStart"/>
      <w:r>
        <w:t>Blile</w:t>
      </w:r>
      <w:proofErr w:type="spellEnd"/>
      <w:r>
        <w:t xml:space="preserve">, Paula </w:t>
      </w:r>
      <w:proofErr w:type="spellStart"/>
      <w:r>
        <w:t>Leake</w:t>
      </w:r>
      <w:proofErr w:type="spellEnd"/>
      <w:r>
        <w:t xml:space="preserve">, Kathy </w:t>
      </w:r>
      <w:proofErr w:type="spellStart"/>
      <w:r>
        <w:t>Rustebakke</w:t>
      </w:r>
      <w:proofErr w:type="spellEnd"/>
      <w:r>
        <w:t xml:space="preserve">, Denise Simon, Patty Olsen, Julie </w:t>
      </w:r>
      <w:proofErr w:type="spellStart"/>
      <w:r>
        <w:t>Vorachek</w:t>
      </w:r>
      <w:proofErr w:type="spellEnd"/>
      <w:r>
        <w:t xml:space="preserve">, </w:t>
      </w:r>
      <w:proofErr w:type="spellStart"/>
      <w:r>
        <w:t>Karna</w:t>
      </w:r>
      <w:proofErr w:type="spellEnd"/>
      <w:r>
        <w:t xml:space="preserve"> </w:t>
      </w:r>
      <w:proofErr w:type="spellStart"/>
      <w:r>
        <w:t>Loyland</w:t>
      </w:r>
      <w:proofErr w:type="spellEnd"/>
      <w:r>
        <w:t xml:space="preserve">, </w:t>
      </w:r>
      <w:proofErr w:type="spellStart"/>
      <w:r>
        <w:t>Jeanene</w:t>
      </w:r>
      <w:proofErr w:type="spellEnd"/>
      <w:r>
        <w:t xml:space="preserve"> Swartz, </w:t>
      </w:r>
      <w:r w:rsidR="00C006E6">
        <w:t xml:space="preserve">Marco </w:t>
      </w:r>
      <w:proofErr w:type="spellStart"/>
      <w:r w:rsidR="00C006E6">
        <w:t>Campoverde</w:t>
      </w:r>
      <w:proofErr w:type="spellEnd"/>
      <w:r w:rsidR="00C006E6">
        <w:t xml:space="preserve">, </w:t>
      </w:r>
      <w:r w:rsidR="00BA1605">
        <w:t xml:space="preserve">Matt </w:t>
      </w:r>
      <w:proofErr w:type="spellStart"/>
      <w:r w:rsidR="00BA1605">
        <w:t>Stengl</w:t>
      </w:r>
      <w:proofErr w:type="spellEnd"/>
    </w:p>
    <w:p w:rsidR="00A1694D" w:rsidRDefault="00A1694D" w:rsidP="00F00EB1">
      <w:pPr>
        <w:rPr>
          <w:b/>
        </w:rPr>
      </w:pPr>
    </w:p>
    <w:p w:rsidR="007257A2" w:rsidRPr="00BA1605" w:rsidRDefault="00BA1605" w:rsidP="00F00EB1">
      <w:pPr>
        <w:rPr>
          <w:b/>
        </w:rPr>
      </w:pPr>
      <w:r w:rsidRPr="00BA1605">
        <w:rPr>
          <w:b/>
        </w:rPr>
        <w:t>ABSENT:</w:t>
      </w:r>
      <w:r w:rsidR="009B1CEC">
        <w:rPr>
          <w:b/>
        </w:rPr>
        <w:t xml:space="preserve"> </w:t>
      </w:r>
    </w:p>
    <w:p w:rsidR="00F00EB1" w:rsidRDefault="00F00EB1" w:rsidP="00F00EB1"/>
    <w:p w:rsidR="003E6349" w:rsidRPr="00F00EB1" w:rsidRDefault="003E6349" w:rsidP="00B243FD">
      <w:pPr>
        <w:jc w:val="center"/>
        <w:rPr>
          <w:b/>
        </w:rPr>
      </w:pPr>
    </w:p>
    <w:p w:rsidR="00C56DCB" w:rsidRPr="00C56DCB" w:rsidRDefault="00C56DCB" w:rsidP="00C56D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6BA5">
        <w:rPr>
          <w:b/>
          <w:sz w:val="24"/>
          <w:szCs w:val="24"/>
        </w:rPr>
        <w:t>Call to order</w:t>
      </w:r>
      <w:r w:rsidR="003106FC" w:rsidRPr="00E46BA5">
        <w:rPr>
          <w:b/>
          <w:sz w:val="24"/>
          <w:szCs w:val="24"/>
        </w:rPr>
        <w:t>:</w:t>
      </w:r>
      <w:r w:rsidR="003106FC">
        <w:rPr>
          <w:sz w:val="24"/>
          <w:szCs w:val="24"/>
        </w:rPr>
        <w:t xml:space="preserve"> 8:02</w:t>
      </w:r>
    </w:p>
    <w:p w:rsidR="00C56DCB" w:rsidRPr="00E25F0C" w:rsidRDefault="00C56DCB" w:rsidP="00C56D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6BA5">
        <w:rPr>
          <w:b/>
          <w:sz w:val="24"/>
          <w:szCs w:val="24"/>
        </w:rPr>
        <w:t>Approval of Last Month’s Minutes</w:t>
      </w:r>
      <w:r w:rsidR="00F00EB1">
        <w:rPr>
          <w:sz w:val="24"/>
          <w:szCs w:val="24"/>
        </w:rPr>
        <w:t xml:space="preserve">; motion made by Paula </w:t>
      </w:r>
      <w:proofErr w:type="spellStart"/>
      <w:r w:rsidR="00F00EB1">
        <w:rPr>
          <w:sz w:val="24"/>
          <w:szCs w:val="24"/>
        </w:rPr>
        <w:t>Leake</w:t>
      </w:r>
      <w:proofErr w:type="spellEnd"/>
      <w:r w:rsidR="00F00EB1">
        <w:rPr>
          <w:sz w:val="24"/>
          <w:szCs w:val="24"/>
        </w:rPr>
        <w:t xml:space="preserve">, seconded by Joan </w:t>
      </w:r>
      <w:proofErr w:type="spellStart"/>
      <w:r w:rsidR="00F00EB1">
        <w:rPr>
          <w:sz w:val="24"/>
          <w:szCs w:val="24"/>
        </w:rPr>
        <w:t>Huus</w:t>
      </w:r>
      <w:proofErr w:type="spellEnd"/>
    </w:p>
    <w:p w:rsidR="00C56DCB" w:rsidRPr="00E25F0C" w:rsidRDefault="00C56DCB" w:rsidP="00C56D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6BA5">
        <w:rPr>
          <w:b/>
          <w:sz w:val="24"/>
          <w:szCs w:val="24"/>
        </w:rPr>
        <w:t>Treasurer report</w:t>
      </w:r>
      <w:r w:rsidR="007257A2" w:rsidRPr="00E46BA5">
        <w:rPr>
          <w:b/>
          <w:sz w:val="24"/>
          <w:szCs w:val="24"/>
        </w:rPr>
        <w:t>:</w:t>
      </w:r>
      <w:r w:rsidR="007257A2">
        <w:rPr>
          <w:sz w:val="24"/>
          <w:szCs w:val="24"/>
        </w:rPr>
        <w:t xml:space="preserve"> Blaine fees are due by all members/players</w:t>
      </w:r>
      <w:r w:rsidR="001E4894">
        <w:rPr>
          <w:sz w:val="24"/>
          <w:szCs w:val="24"/>
        </w:rPr>
        <w:t xml:space="preserve"> Accts Rec: $2,770  Money Market </w:t>
      </w:r>
      <w:r w:rsidR="00993FB5">
        <w:rPr>
          <w:sz w:val="24"/>
          <w:szCs w:val="24"/>
        </w:rPr>
        <w:t>$22,115.71 Checking: $36,596.17</w:t>
      </w:r>
    </w:p>
    <w:p w:rsidR="00C56DCB" w:rsidRPr="00993FB5" w:rsidRDefault="00C56DCB" w:rsidP="00C56D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6BA5">
        <w:rPr>
          <w:b/>
          <w:sz w:val="24"/>
          <w:szCs w:val="24"/>
        </w:rPr>
        <w:t>Registrar report</w:t>
      </w:r>
      <w:r w:rsidR="00993FB5" w:rsidRPr="00E46BA5">
        <w:rPr>
          <w:b/>
          <w:sz w:val="24"/>
          <w:szCs w:val="24"/>
        </w:rPr>
        <w:t>:</w:t>
      </w:r>
      <w:r w:rsidR="00993FB5">
        <w:rPr>
          <w:sz w:val="24"/>
          <w:szCs w:val="24"/>
        </w:rPr>
        <w:t xml:space="preserve">  Need the final roster for the U17 girls team and need the coaches information for the U17 as well</w:t>
      </w:r>
    </w:p>
    <w:p w:rsidR="00C56DCB" w:rsidRDefault="00C56DCB" w:rsidP="00C56D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6BA5">
        <w:rPr>
          <w:b/>
          <w:sz w:val="24"/>
          <w:szCs w:val="24"/>
        </w:rPr>
        <w:t>Vice President Comments</w:t>
      </w:r>
      <w:r w:rsidR="00993FB5" w:rsidRPr="00E46BA5">
        <w:rPr>
          <w:b/>
          <w:sz w:val="24"/>
          <w:szCs w:val="24"/>
        </w:rPr>
        <w:t>:</w:t>
      </w:r>
      <w:r w:rsidR="00993FB5">
        <w:rPr>
          <w:sz w:val="24"/>
          <w:szCs w:val="24"/>
        </w:rPr>
        <w:t xml:space="preserve"> Latest coaching decision was put to a vote online among the board. Marco had decided to have Marcello </w:t>
      </w:r>
      <w:proofErr w:type="spellStart"/>
      <w:r w:rsidR="00993FB5">
        <w:rPr>
          <w:sz w:val="24"/>
          <w:szCs w:val="24"/>
        </w:rPr>
        <w:t>Campoverde</w:t>
      </w:r>
      <w:proofErr w:type="spellEnd"/>
      <w:r w:rsidR="00993FB5">
        <w:rPr>
          <w:sz w:val="24"/>
          <w:szCs w:val="24"/>
        </w:rPr>
        <w:t xml:space="preserve"> coach the U16 girls in the USA coach. The motion was made and Marcello will coach the girls while Coach Alex is</w:t>
      </w:r>
      <w:r w:rsidR="00E6335C">
        <w:rPr>
          <w:sz w:val="24"/>
          <w:szCs w:val="24"/>
        </w:rPr>
        <w:t xml:space="preserve"> out of town.</w:t>
      </w:r>
    </w:p>
    <w:p w:rsidR="00C56DCB" w:rsidRDefault="00C56DCB" w:rsidP="00C56D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6BA5">
        <w:rPr>
          <w:b/>
          <w:sz w:val="24"/>
          <w:szCs w:val="24"/>
        </w:rPr>
        <w:t>DOC report</w:t>
      </w:r>
      <w:r w:rsidR="00733A8A" w:rsidRPr="00E46BA5">
        <w:rPr>
          <w:b/>
          <w:sz w:val="24"/>
          <w:szCs w:val="24"/>
        </w:rPr>
        <w:t>:</w:t>
      </w:r>
      <w:r w:rsidR="00E273C8">
        <w:rPr>
          <w:sz w:val="24"/>
          <w:szCs w:val="24"/>
        </w:rPr>
        <w:t xml:space="preserve"> Recreation program was a success. Many kids involved. Registration forms for the Academy were sent home on the final day of recreation.</w:t>
      </w:r>
      <w:r w:rsidR="00F67E90">
        <w:rPr>
          <w:sz w:val="24"/>
          <w:szCs w:val="24"/>
        </w:rPr>
        <w:t xml:space="preserve"> Tournaments and play are going well. Marco is in the process of doing </w:t>
      </w:r>
      <w:proofErr w:type="spellStart"/>
      <w:r w:rsidR="00F67E90">
        <w:rPr>
          <w:sz w:val="24"/>
          <w:szCs w:val="24"/>
        </w:rPr>
        <w:t>mid season</w:t>
      </w:r>
      <w:proofErr w:type="spellEnd"/>
      <w:r w:rsidR="00F67E90">
        <w:rPr>
          <w:sz w:val="24"/>
          <w:szCs w:val="24"/>
        </w:rPr>
        <w:t xml:space="preserve"> evaluations of the coach. He gives them an overview </w:t>
      </w:r>
      <w:proofErr w:type="gramStart"/>
      <w:r w:rsidR="00F67E90">
        <w:rPr>
          <w:sz w:val="24"/>
          <w:szCs w:val="24"/>
        </w:rPr>
        <w:t>of</w:t>
      </w:r>
      <w:proofErr w:type="gramEnd"/>
      <w:r w:rsidR="00F67E90">
        <w:rPr>
          <w:sz w:val="24"/>
          <w:szCs w:val="24"/>
        </w:rPr>
        <w:t xml:space="preserve"> what he sees, what he likes, and what he would like to see and continue to see.</w:t>
      </w:r>
      <w:r w:rsidR="000A1A6F">
        <w:rPr>
          <w:sz w:val="24"/>
          <w:szCs w:val="24"/>
        </w:rPr>
        <w:t xml:space="preserve"> Licensure for coaches will be taking place once the season is over in Grand Forks.</w:t>
      </w:r>
    </w:p>
    <w:p w:rsidR="00C56DCB" w:rsidRDefault="00C56DCB" w:rsidP="00C56D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6BA5">
        <w:rPr>
          <w:b/>
          <w:sz w:val="24"/>
          <w:szCs w:val="24"/>
        </w:rPr>
        <w:t>Web Update/PR</w:t>
      </w:r>
      <w:r w:rsidR="00E6335C" w:rsidRPr="00E46BA5">
        <w:rPr>
          <w:b/>
          <w:sz w:val="24"/>
          <w:szCs w:val="24"/>
        </w:rPr>
        <w:t>:</w:t>
      </w:r>
      <w:r w:rsidR="00E6335C">
        <w:rPr>
          <w:sz w:val="24"/>
          <w:szCs w:val="24"/>
        </w:rPr>
        <w:t xml:space="preserve"> Facebook and webpage are staying updated on club progress. 111 members are on Facebook.</w:t>
      </w:r>
    </w:p>
    <w:p w:rsidR="00C56DCB" w:rsidRDefault="00C56DCB" w:rsidP="00C56D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6BA5">
        <w:rPr>
          <w:b/>
          <w:sz w:val="24"/>
          <w:szCs w:val="24"/>
        </w:rPr>
        <w:t>Fundraising</w:t>
      </w:r>
      <w:r w:rsidR="00F95165" w:rsidRPr="00E46BA5">
        <w:rPr>
          <w:b/>
          <w:sz w:val="24"/>
          <w:szCs w:val="24"/>
        </w:rPr>
        <w:t>:</w:t>
      </w:r>
      <w:r w:rsidR="00F95165">
        <w:rPr>
          <w:sz w:val="24"/>
          <w:szCs w:val="24"/>
        </w:rPr>
        <w:t xml:space="preserve"> ICON grant $1200.00. EAPC is still willing to help financially support our club. Letters on the tent are not staying on the tents in the heat.</w:t>
      </w:r>
      <w:r>
        <w:rPr>
          <w:sz w:val="24"/>
          <w:szCs w:val="24"/>
        </w:rPr>
        <w:t xml:space="preserve"> </w:t>
      </w:r>
    </w:p>
    <w:p w:rsidR="00C56DCB" w:rsidRPr="00082B0C" w:rsidRDefault="00C56DCB" w:rsidP="00C56D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6BA5">
        <w:rPr>
          <w:b/>
          <w:sz w:val="24"/>
          <w:szCs w:val="24"/>
        </w:rPr>
        <w:t>Equipment</w:t>
      </w:r>
      <w:r w:rsidR="00F95165" w:rsidRPr="00E46BA5">
        <w:rPr>
          <w:b/>
          <w:sz w:val="24"/>
          <w:szCs w:val="24"/>
        </w:rPr>
        <w:t>:</w:t>
      </w:r>
      <w:r w:rsidR="00F95165">
        <w:rPr>
          <w:sz w:val="24"/>
          <w:szCs w:val="24"/>
        </w:rPr>
        <w:t xml:space="preserve"> </w:t>
      </w:r>
      <w:r w:rsidR="003106FC">
        <w:rPr>
          <w:sz w:val="24"/>
          <w:szCs w:val="24"/>
        </w:rPr>
        <w:t>Pins for Blaine</w:t>
      </w:r>
      <w:r w:rsidR="005D5B97">
        <w:rPr>
          <w:sz w:val="24"/>
          <w:szCs w:val="24"/>
        </w:rPr>
        <w:t xml:space="preserve"> are $2.00 each. Lanyards are $2.00 each. The old pins will be used for trading following games if needed.</w:t>
      </w:r>
    </w:p>
    <w:p w:rsidR="00C56DCB" w:rsidRPr="00E46BA5" w:rsidRDefault="00C56DCB" w:rsidP="00C56DC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46BA5">
        <w:rPr>
          <w:b/>
          <w:sz w:val="24"/>
          <w:szCs w:val="24"/>
        </w:rPr>
        <w:lastRenderedPageBreak/>
        <w:t>Public Comment</w:t>
      </w:r>
    </w:p>
    <w:p w:rsidR="00C56DCB" w:rsidRPr="00E46BA5" w:rsidRDefault="00C56DCB" w:rsidP="00C56DC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46BA5">
        <w:rPr>
          <w:b/>
          <w:sz w:val="24"/>
          <w:szCs w:val="24"/>
        </w:rPr>
        <w:t>Tournament Dates</w:t>
      </w:r>
    </w:p>
    <w:p w:rsidR="00C56DCB" w:rsidRDefault="00C56DCB" w:rsidP="00C56DC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7-9 June </w:t>
      </w:r>
      <w:r>
        <w:rPr>
          <w:sz w:val="24"/>
          <w:szCs w:val="24"/>
        </w:rPr>
        <w:tab/>
        <w:t>NESA (Maplewood)-Complete</w:t>
      </w:r>
    </w:p>
    <w:p w:rsidR="00C56DCB" w:rsidRDefault="00C56DCB" w:rsidP="00C56DC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22-23 June</w:t>
      </w:r>
      <w:r>
        <w:rPr>
          <w:sz w:val="24"/>
          <w:szCs w:val="24"/>
        </w:rPr>
        <w:tab/>
        <w:t>Jamboree Jamestown-Complete</w:t>
      </w:r>
    </w:p>
    <w:p w:rsidR="00C56DCB" w:rsidRDefault="00C56DCB" w:rsidP="00C56DC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28-30 June</w:t>
      </w:r>
      <w:r>
        <w:rPr>
          <w:sz w:val="24"/>
          <w:szCs w:val="24"/>
        </w:rPr>
        <w:tab/>
        <w:t>Tri-City (Fargo)-Complete</w:t>
      </w:r>
    </w:p>
    <w:p w:rsidR="00C56DCB" w:rsidRDefault="00C56DCB" w:rsidP="00C56DC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12-14 July</w:t>
      </w:r>
      <w:r>
        <w:rPr>
          <w:sz w:val="24"/>
          <w:szCs w:val="24"/>
        </w:rPr>
        <w:tab/>
        <w:t>Schwan</w:t>
      </w:r>
      <w:r w:rsidR="000424A5">
        <w:rPr>
          <w:sz w:val="24"/>
          <w:szCs w:val="24"/>
        </w:rPr>
        <w:t>n</w:t>
      </w:r>
      <w:r>
        <w:rPr>
          <w:sz w:val="24"/>
          <w:szCs w:val="24"/>
        </w:rPr>
        <w:t xml:space="preserve"> Cup (Blaine)</w:t>
      </w:r>
    </w:p>
    <w:p w:rsidR="00C56DCB" w:rsidRPr="00AD6DF6" w:rsidRDefault="00C56DCB" w:rsidP="00C56DC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26-28 July</w:t>
      </w:r>
      <w:r>
        <w:rPr>
          <w:sz w:val="24"/>
          <w:szCs w:val="24"/>
        </w:rPr>
        <w:tab/>
        <w:t>League Tournament in GF</w:t>
      </w:r>
    </w:p>
    <w:p w:rsidR="00C56DCB" w:rsidRPr="00372A83" w:rsidRDefault="00C56DCB" w:rsidP="00C56DC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72A83">
        <w:rPr>
          <w:b/>
          <w:sz w:val="24"/>
          <w:szCs w:val="24"/>
        </w:rPr>
        <w:t>New Business</w:t>
      </w:r>
    </w:p>
    <w:p w:rsidR="00C56DCB" w:rsidRPr="00F26192" w:rsidRDefault="00C56DCB" w:rsidP="00C56DCB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F26192">
        <w:rPr>
          <w:b/>
          <w:sz w:val="24"/>
          <w:szCs w:val="24"/>
        </w:rPr>
        <w:t>Hosting State Tournament-update</w:t>
      </w:r>
    </w:p>
    <w:p w:rsidR="00C56DCB" w:rsidRDefault="00C56DCB" w:rsidP="00C56DC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</w:t>
      </w:r>
      <w:r w:rsidR="00F066C9">
        <w:rPr>
          <w:sz w:val="24"/>
          <w:szCs w:val="24"/>
        </w:rPr>
        <w:t>ittee Members (Joan/</w:t>
      </w:r>
      <w:proofErr w:type="spellStart"/>
      <w:r w:rsidR="00F066C9">
        <w:rPr>
          <w:sz w:val="24"/>
          <w:szCs w:val="24"/>
        </w:rPr>
        <w:t>Taunya</w:t>
      </w:r>
      <w:proofErr w:type="spellEnd"/>
      <w:r>
        <w:rPr>
          <w:sz w:val="24"/>
          <w:szCs w:val="24"/>
        </w:rPr>
        <w:t>)</w:t>
      </w:r>
      <w:r w:rsidR="003016AC">
        <w:rPr>
          <w:sz w:val="24"/>
          <w:szCs w:val="24"/>
        </w:rPr>
        <w:t xml:space="preserve"> </w:t>
      </w:r>
      <w:proofErr w:type="gramStart"/>
      <w:r w:rsidR="003016AC">
        <w:rPr>
          <w:sz w:val="24"/>
          <w:szCs w:val="24"/>
        </w:rPr>
        <w:t>Need</w:t>
      </w:r>
      <w:proofErr w:type="gramEnd"/>
      <w:r w:rsidR="003016AC">
        <w:rPr>
          <w:sz w:val="24"/>
          <w:szCs w:val="24"/>
        </w:rPr>
        <w:t xml:space="preserve"> someone to help with the concessions.</w:t>
      </w:r>
    </w:p>
    <w:p w:rsidR="00C56DCB" w:rsidRDefault="003016AC" w:rsidP="00C56D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26192">
        <w:rPr>
          <w:b/>
          <w:sz w:val="24"/>
          <w:szCs w:val="24"/>
        </w:rPr>
        <w:t>Summer Academy</w:t>
      </w:r>
      <w:r>
        <w:rPr>
          <w:sz w:val="24"/>
          <w:szCs w:val="24"/>
        </w:rPr>
        <w:t xml:space="preserve"> (Mar</w:t>
      </w:r>
      <w:r w:rsidR="00D57839">
        <w:rPr>
          <w:sz w:val="24"/>
          <w:szCs w:val="24"/>
        </w:rPr>
        <w:t>co)-Marco will be helping Marce</w:t>
      </w:r>
      <w:r>
        <w:rPr>
          <w:sz w:val="24"/>
          <w:szCs w:val="24"/>
        </w:rPr>
        <w:t>lo with the start of the Academy. 5-7 year olds; 6:00-</w:t>
      </w:r>
      <w:proofErr w:type="gramStart"/>
      <w:r>
        <w:rPr>
          <w:sz w:val="24"/>
          <w:szCs w:val="24"/>
        </w:rPr>
        <w:t>7:00  and</w:t>
      </w:r>
      <w:proofErr w:type="gramEnd"/>
      <w:r>
        <w:rPr>
          <w:sz w:val="24"/>
          <w:szCs w:val="24"/>
        </w:rPr>
        <w:t xml:space="preserve"> 7:15-8:15 8-10 year olds.</w:t>
      </w:r>
    </w:p>
    <w:p w:rsidR="00C56DCB" w:rsidRDefault="00C006E6" w:rsidP="00C56D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26192">
        <w:rPr>
          <w:b/>
          <w:sz w:val="24"/>
          <w:szCs w:val="24"/>
        </w:rPr>
        <w:t>Indoor Discussion/Intro-</w:t>
      </w:r>
      <w:r>
        <w:rPr>
          <w:sz w:val="24"/>
          <w:szCs w:val="24"/>
        </w:rPr>
        <w:t xml:space="preserve"> Idea is to keep soccer year round. It will also be known as “futsal”.</w:t>
      </w:r>
    </w:p>
    <w:p w:rsidR="00C56DCB" w:rsidRPr="00287610" w:rsidRDefault="00C56DCB" w:rsidP="00C56D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26192">
        <w:rPr>
          <w:b/>
          <w:sz w:val="24"/>
          <w:szCs w:val="24"/>
        </w:rPr>
        <w:t>GGFSC-U5-U12-Recreational Soccer</w:t>
      </w:r>
      <w:r w:rsidRPr="00287610">
        <w:rPr>
          <w:sz w:val="24"/>
          <w:szCs w:val="24"/>
        </w:rPr>
        <w:t xml:space="preserve"> -ready for </w:t>
      </w:r>
      <w:proofErr w:type="gramStart"/>
      <w:r w:rsidRPr="00287610">
        <w:rPr>
          <w:sz w:val="24"/>
          <w:szCs w:val="24"/>
        </w:rPr>
        <w:t>Spring</w:t>
      </w:r>
      <w:proofErr w:type="gramEnd"/>
      <w:r w:rsidRPr="00287610">
        <w:rPr>
          <w:sz w:val="24"/>
          <w:szCs w:val="24"/>
        </w:rPr>
        <w:t xml:space="preserve"> 2014?</w:t>
      </w:r>
      <w:r w:rsidR="002C7573">
        <w:rPr>
          <w:sz w:val="24"/>
          <w:szCs w:val="24"/>
        </w:rPr>
        <w:t xml:space="preserve"> The discussion has started for the Club for take over </w:t>
      </w:r>
      <w:proofErr w:type="spellStart"/>
      <w:r w:rsidR="002C7573">
        <w:rPr>
          <w:sz w:val="24"/>
          <w:szCs w:val="24"/>
        </w:rPr>
        <w:t>Sunflake</w:t>
      </w:r>
      <w:proofErr w:type="spellEnd"/>
      <w:r w:rsidR="002C7573">
        <w:rPr>
          <w:sz w:val="24"/>
          <w:szCs w:val="24"/>
        </w:rPr>
        <w:t>. We have been offered the program. It is takes in an annual $20,000.00. This will continue to be discussed in the future.</w:t>
      </w:r>
    </w:p>
    <w:p w:rsidR="00C56DCB" w:rsidRDefault="00C56DCB" w:rsidP="00C56DC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Proposal/committee to research</w:t>
      </w:r>
    </w:p>
    <w:p w:rsidR="00C56DCB" w:rsidRPr="00F26192" w:rsidRDefault="00C56DCB" w:rsidP="00C56DCB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F26192">
        <w:rPr>
          <w:b/>
          <w:sz w:val="24"/>
          <w:szCs w:val="24"/>
        </w:rPr>
        <w:t>Clothing/apparel update</w:t>
      </w:r>
      <w:r w:rsidR="00F26192" w:rsidRPr="00F26192">
        <w:rPr>
          <w:b/>
          <w:sz w:val="24"/>
          <w:szCs w:val="24"/>
        </w:rPr>
        <w:t>:</w:t>
      </w:r>
      <w:r w:rsidR="00F26192">
        <w:rPr>
          <w:b/>
          <w:sz w:val="24"/>
          <w:szCs w:val="24"/>
        </w:rPr>
        <w:t xml:space="preserve"> </w:t>
      </w:r>
      <w:r w:rsidR="00F26192">
        <w:rPr>
          <w:sz w:val="24"/>
          <w:szCs w:val="24"/>
        </w:rPr>
        <w:t>Clothing will be done Tuesday, dispersed Wednesday before we leave for Blaine.</w:t>
      </w:r>
    </w:p>
    <w:p w:rsidR="00C56DCB" w:rsidRPr="00F26192" w:rsidRDefault="00C56DCB" w:rsidP="00C56DCB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F26192">
        <w:rPr>
          <w:b/>
          <w:sz w:val="24"/>
          <w:szCs w:val="24"/>
        </w:rPr>
        <w:t>Club Crest</w:t>
      </w:r>
      <w:r w:rsidR="00455479">
        <w:rPr>
          <w:b/>
          <w:sz w:val="24"/>
          <w:szCs w:val="24"/>
        </w:rPr>
        <w:t>-</w:t>
      </w:r>
      <w:r w:rsidR="00455479" w:rsidRPr="00455479">
        <w:rPr>
          <w:sz w:val="24"/>
          <w:szCs w:val="24"/>
        </w:rPr>
        <w:t>tabled to August</w:t>
      </w:r>
    </w:p>
    <w:p w:rsidR="00C56DCB" w:rsidRPr="00F26192" w:rsidRDefault="00F26192" w:rsidP="00C56DC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Software update-</w:t>
      </w:r>
      <w:r w:rsidRPr="00F26192">
        <w:rPr>
          <w:sz w:val="24"/>
          <w:szCs w:val="24"/>
        </w:rPr>
        <w:t>Julie is looking for a new software program that is more efficient and will expand.</w:t>
      </w:r>
    </w:p>
    <w:p w:rsidR="00C56DCB" w:rsidRDefault="00C56DCB" w:rsidP="00C56D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26192">
        <w:rPr>
          <w:b/>
          <w:sz w:val="24"/>
          <w:szCs w:val="24"/>
        </w:rPr>
        <w:t>Indoor “Bubble” Committee</w:t>
      </w:r>
      <w:r w:rsidRPr="0015224F">
        <w:rPr>
          <w:sz w:val="24"/>
          <w:szCs w:val="24"/>
        </w:rPr>
        <w:t>-discussion</w:t>
      </w:r>
      <w:r w:rsidR="00521453">
        <w:rPr>
          <w:sz w:val="24"/>
          <w:szCs w:val="24"/>
        </w:rPr>
        <w:t>. We need more people involved in this committee and make a plan.</w:t>
      </w:r>
      <w:r w:rsidR="00990233">
        <w:rPr>
          <w:sz w:val="24"/>
          <w:szCs w:val="24"/>
        </w:rPr>
        <w:t xml:space="preserve"> </w:t>
      </w:r>
    </w:p>
    <w:p w:rsidR="00C56DCB" w:rsidRDefault="00C56DCB" w:rsidP="00C56D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26192">
        <w:rPr>
          <w:b/>
          <w:sz w:val="24"/>
          <w:szCs w:val="24"/>
        </w:rPr>
        <w:t>Soccer “Showcase”-</w:t>
      </w:r>
      <w:r w:rsidR="00DA1882">
        <w:rPr>
          <w:sz w:val="24"/>
          <w:szCs w:val="24"/>
        </w:rPr>
        <w:t xml:space="preserve">CT </w:t>
      </w:r>
      <w:proofErr w:type="spellStart"/>
      <w:r w:rsidR="00DA1882">
        <w:rPr>
          <w:sz w:val="24"/>
          <w:szCs w:val="24"/>
        </w:rPr>
        <w:t>Marhula</w:t>
      </w:r>
      <w:proofErr w:type="spellEnd"/>
      <w:r w:rsidR="00DA1882">
        <w:rPr>
          <w:sz w:val="24"/>
          <w:szCs w:val="24"/>
        </w:rPr>
        <w:t xml:space="preserve"> wants to bring a division 1 &amp; 2 soccer showcase to GF. The nearest one is in Wisconsin or Illinois.</w:t>
      </w:r>
    </w:p>
    <w:p w:rsidR="00DD2792" w:rsidRDefault="00C56DCB" w:rsidP="00C56DCB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990233">
        <w:rPr>
          <w:b/>
          <w:sz w:val="24"/>
          <w:szCs w:val="24"/>
        </w:rPr>
        <w:t>Fall meeting date</w:t>
      </w:r>
      <w:r w:rsidR="00DD2792">
        <w:rPr>
          <w:b/>
          <w:sz w:val="24"/>
          <w:szCs w:val="24"/>
        </w:rPr>
        <w:t>: Sunday, October 6</w:t>
      </w:r>
      <w:r w:rsidR="00DD2792" w:rsidRPr="00DD2792">
        <w:rPr>
          <w:b/>
          <w:sz w:val="24"/>
          <w:szCs w:val="24"/>
          <w:vertAlign w:val="superscript"/>
        </w:rPr>
        <w:t>th</w:t>
      </w:r>
      <w:r w:rsidR="00DD2792">
        <w:rPr>
          <w:b/>
          <w:sz w:val="24"/>
          <w:szCs w:val="24"/>
        </w:rPr>
        <w:t>, 2013</w:t>
      </w:r>
    </w:p>
    <w:p w:rsidR="00C56DCB" w:rsidRPr="00990233" w:rsidRDefault="00DD2792" w:rsidP="00C56DCB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meeting: August </w:t>
      </w:r>
      <w:r w:rsidR="00F4771F">
        <w:rPr>
          <w:b/>
          <w:sz w:val="24"/>
          <w:szCs w:val="24"/>
        </w:rPr>
        <w:t>12</w:t>
      </w:r>
      <w:r w:rsidRPr="00DD279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2013</w:t>
      </w:r>
      <w:r w:rsidR="00F4771F">
        <w:rPr>
          <w:b/>
          <w:sz w:val="24"/>
          <w:szCs w:val="24"/>
        </w:rPr>
        <w:t>- TBD</w:t>
      </w:r>
    </w:p>
    <w:p w:rsidR="00C56DCB" w:rsidRPr="00372A83" w:rsidRDefault="00C56DCB" w:rsidP="00C56DC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72A83">
        <w:rPr>
          <w:b/>
          <w:sz w:val="24"/>
          <w:szCs w:val="24"/>
        </w:rPr>
        <w:t>Other</w:t>
      </w:r>
      <w:r w:rsidR="00540E68">
        <w:rPr>
          <w:b/>
          <w:sz w:val="24"/>
          <w:szCs w:val="24"/>
        </w:rPr>
        <w:t>: N/A</w:t>
      </w:r>
    </w:p>
    <w:p w:rsidR="00C56DCB" w:rsidRPr="00372A83" w:rsidRDefault="00C56DCB" w:rsidP="00C56DC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72A83">
        <w:rPr>
          <w:b/>
          <w:sz w:val="24"/>
          <w:szCs w:val="24"/>
        </w:rPr>
        <w:t>Adjournment</w:t>
      </w:r>
      <w:r w:rsidR="00DA43AA">
        <w:rPr>
          <w:b/>
          <w:sz w:val="24"/>
          <w:szCs w:val="24"/>
        </w:rPr>
        <w:t>: Motion to adjourn made by Teresa, seconded by Julie</w:t>
      </w:r>
    </w:p>
    <w:p w:rsidR="004A2E9B" w:rsidRDefault="004A2E9B" w:rsidP="00C56DCB">
      <w:pPr>
        <w:ind w:firstLine="720"/>
      </w:pPr>
    </w:p>
    <w:sectPr w:rsidR="004A2E9B" w:rsidSect="004A2E9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2035F"/>
    <w:multiLevelType w:val="hybridMultilevel"/>
    <w:tmpl w:val="0AAA7918"/>
    <w:lvl w:ilvl="0" w:tplc="35B82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FD"/>
    <w:rsid w:val="000424A5"/>
    <w:rsid w:val="00051388"/>
    <w:rsid w:val="0005328C"/>
    <w:rsid w:val="000A1A6F"/>
    <w:rsid w:val="000C3F81"/>
    <w:rsid w:val="000D0ADF"/>
    <w:rsid w:val="00110ED8"/>
    <w:rsid w:val="001773DD"/>
    <w:rsid w:val="001C74D9"/>
    <w:rsid w:val="001E4894"/>
    <w:rsid w:val="0023597E"/>
    <w:rsid w:val="002712C0"/>
    <w:rsid w:val="002A28F7"/>
    <w:rsid w:val="002C7573"/>
    <w:rsid w:val="003016AC"/>
    <w:rsid w:val="003106FC"/>
    <w:rsid w:val="00372A83"/>
    <w:rsid w:val="003E6349"/>
    <w:rsid w:val="00455479"/>
    <w:rsid w:val="00470C0C"/>
    <w:rsid w:val="004863CC"/>
    <w:rsid w:val="004A2E9B"/>
    <w:rsid w:val="004B0E8D"/>
    <w:rsid w:val="00521453"/>
    <w:rsid w:val="00523015"/>
    <w:rsid w:val="00525003"/>
    <w:rsid w:val="00540E68"/>
    <w:rsid w:val="005D5B97"/>
    <w:rsid w:val="00614B3B"/>
    <w:rsid w:val="0070715E"/>
    <w:rsid w:val="007257A2"/>
    <w:rsid w:val="00733A8A"/>
    <w:rsid w:val="00747FD8"/>
    <w:rsid w:val="00774704"/>
    <w:rsid w:val="008052D0"/>
    <w:rsid w:val="00882B2C"/>
    <w:rsid w:val="00990233"/>
    <w:rsid w:val="00993FB5"/>
    <w:rsid w:val="009B1CEC"/>
    <w:rsid w:val="009C2E05"/>
    <w:rsid w:val="00A1694D"/>
    <w:rsid w:val="00B243FD"/>
    <w:rsid w:val="00BA1605"/>
    <w:rsid w:val="00C006E6"/>
    <w:rsid w:val="00C02847"/>
    <w:rsid w:val="00C2598C"/>
    <w:rsid w:val="00C54827"/>
    <w:rsid w:val="00C56DCB"/>
    <w:rsid w:val="00CC6658"/>
    <w:rsid w:val="00CD3036"/>
    <w:rsid w:val="00CE386C"/>
    <w:rsid w:val="00D57839"/>
    <w:rsid w:val="00DA1882"/>
    <w:rsid w:val="00DA43AA"/>
    <w:rsid w:val="00DD2792"/>
    <w:rsid w:val="00DE63B3"/>
    <w:rsid w:val="00E273C8"/>
    <w:rsid w:val="00E30ECE"/>
    <w:rsid w:val="00E46BA5"/>
    <w:rsid w:val="00E6335C"/>
    <w:rsid w:val="00E638CC"/>
    <w:rsid w:val="00F00EB1"/>
    <w:rsid w:val="00F066C9"/>
    <w:rsid w:val="00F26192"/>
    <w:rsid w:val="00F4771F"/>
    <w:rsid w:val="00F67E90"/>
    <w:rsid w:val="00F951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65902A-CF07-4168-972A-67C55AE5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DCB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Forks Public Schools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Julie Vorachek</cp:lastModifiedBy>
  <cp:revision>2</cp:revision>
  <dcterms:created xsi:type="dcterms:W3CDTF">2013-09-05T03:52:00Z</dcterms:created>
  <dcterms:modified xsi:type="dcterms:W3CDTF">2013-09-05T03:52:00Z</dcterms:modified>
</cp:coreProperties>
</file>